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-158115</wp:posOffset>
                </wp:positionV>
                <wp:extent cx="2981960" cy="952500"/>
                <wp:effectExtent l="142240" t="635" r="29845" b="104521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981960" cy="952500"/>
                        </a:xfrm>
                        <a:prstGeom prst="wedgeRectCallout">
                          <a:avLst>
                            <a:gd name="adj1" fmla="val -54723"/>
                            <a:gd name="adj2" fmla="val 15852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・被保険者の自己負担割合相当額を記入してください。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・小数点以下は、切り上げた金額を記入してください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6" style="mso-position-vertical-relative:text;z-index:3;mso-wrap-distance-left:5.65pt;width:234.8pt;height:75pt;mso-position-horizontal-relative:text;position:absolute;margin-left:276.25pt;margin-top:-12.45pt;mso-wrap-distance-bottom:0pt;mso-wrap-distance-right:5.65pt;mso-wrap-distance-top:0pt;v-text-anchor:middle;" o:allowincell="t" o:allowoverlap="t" filled="t" fillcolor="#bdd7ee [1300]" stroked="t" strokecolor="#42709c" strokeweight="1pt" o:spt="61" type="#_x0000_t61" adj="-1020,4504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・被保険者の自己負担割合相当額を記入してください。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・小数点以下は、切り上げた金額を記入してください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領収書記載例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保険給付額度額内の場合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198755</wp:posOffset>
                </wp:positionV>
                <wp:extent cx="5872480" cy="28714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72480" cy="2871470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so-position-vertical-relative:text;z-index:4;mso-wrap-distance-left:5.65pt;width:462.4pt;height:226.1pt;mso-position-horizontal-relative:text;position:absolute;margin-left:17.14pt;margin-top:15.65pt;mso-wrap-distance-bottom:0pt;mso-wrap-distance-right:5.65pt;mso-wrap-distance-top:0pt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領収書</w:t>
      </w:r>
    </w:p>
    <w:p>
      <w:pPr>
        <w:pStyle w:val="0"/>
        <w:ind w:right="1054" w:rightChars="502"/>
        <w:jc w:val="right"/>
        <w:rPr>
          <w:rFonts w:hint="eastAsia"/>
        </w:rPr>
      </w:pPr>
      <w:r>
        <w:rPr>
          <w:rFonts w:hint="eastAsia"/>
        </w:rPr>
        <w:t>令和〇年〇月〇〇日</w:t>
      </w:r>
    </w:p>
    <w:p>
      <w:pPr>
        <w:pStyle w:val="0"/>
        <w:ind w:leftChars="0" w:right="1048" w:rightChars="499" w:firstLine="1050" w:firstLineChars="500"/>
        <w:jc w:val="left"/>
        <w:rPr>
          <w:rFonts w:hint="eastAsia"/>
        </w:rPr>
      </w:pPr>
      <w:r>
        <w:rPr>
          <w:rFonts w:hint="eastAsia"/>
          <w:u w:val="thick"/>
        </w:rPr>
        <w:t>三春　太郎　様</w:t>
      </w:r>
    </w:p>
    <w:p>
      <w:pPr>
        <w:pStyle w:val="0"/>
        <w:ind w:leftChars="0" w:right="1048" w:rightChars="499" w:firstLine="1050" w:firstLineChars="500"/>
        <w:jc w:val="left"/>
        <w:rPr>
          <w:rFonts w:hint="eastAsia"/>
        </w:rPr>
      </w:pPr>
    </w:p>
    <w:p>
      <w:pPr>
        <w:pStyle w:val="0"/>
        <w:ind w:leftChars="0" w:right="1048" w:rightChars="499" w:firstLine="1050" w:firstLineChars="500"/>
        <w:jc w:val="center"/>
        <w:rPr>
          <w:rFonts w:hint="eastAsia"/>
        </w:rPr>
      </w:pPr>
      <w:r>
        <w:rPr>
          <w:rFonts w:hint="eastAsia"/>
          <w:u w:val="thick"/>
        </w:rPr>
        <w:t>金額　　　　　￥２０</w:t>
      </w:r>
      <w:r>
        <w:rPr>
          <w:rFonts w:hint="eastAsia"/>
          <w:u w:val="thick"/>
        </w:rPr>
        <w:t>,</w:t>
      </w:r>
      <w:r>
        <w:rPr>
          <w:rFonts w:hint="eastAsia"/>
          <w:u w:val="thick"/>
        </w:rPr>
        <w:t>０００円</w:t>
      </w:r>
    </w:p>
    <w:p>
      <w:pPr>
        <w:pStyle w:val="0"/>
        <w:ind w:leftChars="0" w:right="1048" w:rightChars="499" w:firstLine="1050" w:firstLineChars="500"/>
        <w:jc w:val="center"/>
        <w:rPr>
          <w:rFonts w:hint="eastAsia"/>
        </w:rPr>
      </w:pPr>
    </w:p>
    <w:p>
      <w:pPr>
        <w:pStyle w:val="0"/>
        <w:ind w:leftChars="0" w:right="1048" w:rightChars="499" w:firstLine="1050" w:firstLineChars="500"/>
        <w:jc w:val="center"/>
        <w:rPr>
          <w:rFonts w:hint="eastAsia"/>
          <w:u w:val="thick"/>
        </w:rPr>
      </w:pPr>
      <w:r>
        <w:rPr>
          <w:rFonts w:hint="eastAsia"/>
          <w:u w:val="none"/>
        </w:rPr>
        <w:t>但し介護保険住宅改修費用</w:t>
      </w:r>
    </w:p>
    <w:p>
      <w:pPr>
        <w:pStyle w:val="0"/>
        <w:ind w:leftChars="0" w:right="1048" w:rightChars="499" w:firstLine="1050" w:firstLineChars="500"/>
        <w:jc w:val="center"/>
        <w:rPr>
          <w:rFonts w:hint="eastAsia"/>
          <w:u w:val="none"/>
        </w:rPr>
      </w:pPr>
      <w:r>
        <w:rPr>
          <w:rFonts w:hint="eastAsia"/>
          <w:u w:val="none"/>
        </w:rPr>
        <w:t>（改修費用２００，０００円の１割負担分）として</w:t>
      </w:r>
    </w:p>
    <w:p>
      <w:pPr>
        <w:pStyle w:val="0"/>
        <w:ind w:leftChars="0" w:right="1048" w:rightChars="499" w:firstLine="1050" w:firstLineChars="500"/>
        <w:jc w:val="center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上記正に領収いたしました。</w:t>
      </w: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  <w:r>
        <w:rPr>
          <w:rFonts w:hint="eastAsia"/>
          <w:u w:val="none"/>
        </w:rPr>
        <w:t>三春リフォーム（株）</w:t>
      </w: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517525</wp:posOffset>
                </wp:positionV>
                <wp:extent cx="2658110" cy="791845"/>
                <wp:effectExtent l="635" t="1244600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658110" cy="791845"/>
                        </a:xfrm>
                        <a:prstGeom prst="wedgeRectCallout">
                          <a:avLst>
                            <a:gd name="adj1" fmla="val -1908"/>
                            <a:gd name="adj2" fmla="val -20693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・工事費総額のうち、被保険者の負担割合がわかる形で記入ください。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style="mso-position-vertical-relative:text;z-index:2;mso-wrap-distance-left:5.65pt;width:209.3pt;height:62.35pt;mso-position-horizontal-relative:text;position:absolute;margin-left:121pt;margin-top:40.75pt;mso-wrap-distance-bottom:0pt;mso-wrap-distance-right:5.65pt;mso-wrap-distance-top:0pt;v-text-anchor:middle;" o:allowincell="t" o:allowoverlap="t" filled="t" fillcolor="#bdd7ee [1300]" stroked="t" strokecolor="#42709c" strokeweight="1pt" o:spt="61" type="#_x0000_t61" adj="10388,-3389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・工事費総額のうち、被保険者の負担割合がわかる形で記入ください。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none"/>
        </w:rPr>
        <w:t>代表取締役　三春　次郎</w:t>
      </w: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</w:p>
    <w:p>
      <w:pPr>
        <w:pStyle w:val="0"/>
        <w:ind w:leftChars="0" w:right="1048" w:rightChars="499" w:firstLineChars="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保険給付限度額を超えた場合</w:t>
      </w:r>
    </w:p>
    <w:p>
      <w:pPr>
        <w:pStyle w:val="0"/>
        <w:ind w:leftChars="0" w:right="1048" w:rightChars="499" w:firstLine="1050" w:firstLineChars="500"/>
        <w:jc w:val="right"/>
        <w:rPr>
          <w:rFonts w:hint="eastAsia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180975</wp:posOffset>
                </wp:positionV>
                <wp:extent cx="5872480" cy="320484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872480" cy="320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5.65pt;width:462.4pt;height:252.35pt;mso-position-horizontal-relative:text;position:absolute;margin-left:23.6pt;margin-top:14.25pt;mso-wrap-distance-bottom:0pt;mso-wrap-distance-right:5.65pt;mso-wrap-distance-top:0pt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領収書</w:t>
      </w:r>
    </w:p>
    <w:p>
      <w:pPr>
        <w:pStyle w:val="0"/>
        <w:ind w:right="1054" w:rightChars="502"/>
        <w:jc w:val="right"/>
        <w:rPr>
          <w:rFonts w:hint="eastAsia"/>
        </w:rPr>
      </w:pPr>
      <w:r>
        <w:rPr>
          <w:rFonts w:hint="eastAsia"/>
        </w:rPr>
        <w:t>令和〇年〇月〇〇日</w:t>
      </w:r>
      <w:bookmarkStart w:id="0" w:name="_GoBack"/>
      <w:bookmarkEnd w:id="0"/>
    </w:p>
    <w:p>
      <w:pPr>
        <w:pStyle w:val="0"/>
        <w:ind w:leftChars="0" w:right="1048" w:rightChars="499" w:firstLine="1050" w:firstLineChars="500"/>
        <w:jc w:val="left"/>
        <w:rPr>
          <w:rFonts w:hint="eastAsia"/>
        </w:rPr>
      </w:pPr>
      <w:r>
        <w:rPr>
          <w:rFonts w:hint="eastAsia"/>
          <w:u w:val="thick"/>
        </w:rPr>
        <w:t>三春　太郎　様</w:t>
      </w:r>
    </w:p>
    <w:p>
      <w:pPr>
        <w:pStyle w:val="0"/>
        <w:ind w:leftChars="0" w:right="1048" w:rightChars="499" w:firstLine="1050" w:firstLineChars="500"/>
        <w:jc w:val="left"/>
        <w:rPr>
          <w:rFonts w:hint="eastAsia"/>
        </w:rPr>
      </w:pPr>
    </w:p>
    <w:p>
      <w:pPr>
        <w:pStyle w:val="0"/>
        <w:ind w:leftChars="0" w:right="1048" w:rightChars="499" w:firstLine="1050" w:firstLineChars="500"/>
        <w:jc w:val="center"/>
        <w:rPr>
          <w:rFonts w:hint="eastAsia"/>
        </w:rPr>
      </w:pPr>
      <w:r>
        <w:rPr>
          <w:rFonts w:hint="eastAsia"/>
          <w:u w:val="thick"/>
        </w:rPr>
        <w:t>金額　　　　　￥７０</w:t>
      </w:r>
      <w:r>
        <w:rPr>
          <w:rFonts w:hint="eastAsia"/>
          <w:u w:val="thick"/>
        </w:rPr>
        <w:t>,</w:t>
      </w:r>
      <w:r>
        <w:rPr>
          <w:rFonts w:hint="eastAsia"/>
          <w:u w:val="thick"/>
        </w:rPr>
        <w:t>０００円</w:t>
      </w:r>
    </w:p>
    <w:p>
      <w:pPr>
        <w:pStyle w:val="0"/>
        <w:ind w:leftChars="0" w:right="1048" w:rightChars="499" w:firstLine="1050" w:firstLineChars="500"/>
        <w:jc w:val="center"/>
        <w:rPr>
          <w:rFonts w:hint="eastAsia"/>
        </w:rPr>
      </w:pPr>
    </w:p>
    <w:p>
      <w:pPr>
        <w:pStyle w:val="0"/>
        <w:ind w:leftChars="0" w:right="1048" w:rightChars="499" w:firstLine="1050" w:firstLineChars="500"/>
        <w:jc w:val="center"/>
        <w:rPr>
          <w:rFonts w:hint="eastAsia"/>
          <w:u w:val="thick"/>
        </w:rPr>
      </w:pPr>
      <w:r>
        <w:rPr>
          <w:rFonts w:hint="eastAsia"/>
          <w:u w:val="none"/>
        </w:rPr>
        <w:t>但し介護保険住宅改修費用</w:t>
      </w:r>
    </w:p>
    <w:p>
      <w:pPr>
        <w:pStyle w:val="0"/>
        <w:ind w:left="1050" w:leftChars="500" w:right="1048" w:rightChars="499" w:firstLineChars="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（改修費用２５０，０００円の１割負担分２０，０００円、介護保険対象外費用５０，０００円）として</w:t>
      </w:r>
    </w:p>
    <w:p>
      <w:pPr>
        <w:pStyle w:val="0"/>
        <w:ind w:leftChars="0" w:right="1048" w:rightChars="499" w:firstLine="1050" w:firstLineChars="500"/>
        <w:jc w:val="center"/>
        <w:rPr>
          <w:rFonts w:hint="eastAsia"/>
          <w:u w:val="none"/>
        </w:rPr>
      </w:pPr>
    </w:p>
    <w:p>
      <w:pPr>
        <w:pStyle w:val="0"/>
        <w:ind w:leftChars="0" w:right="1048" w:rightChars="499" w:firstLine="1050" w:firstLineChars="50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上記正に領収いたしました。</w:t>
      </w:r>
    </w:p>
    <w:p>
      <w:pPr>
        <w:pStyle w:val="0"/>
        <w:ind w:left="0" w:leftChars="0" w:right="1136" w:rightChars="541" w:firstLine="420" w:firstLineChars="200"/>
        <w:jc w:val="right"/>
        <w:rPr>
          <w:rFonts w:hint="eastAsia"/>
          <w:u w:val="none"/>
        </w:rPr>
      </w:pPr>
      <w:r>
        <w:rPr>
          <w:rFonts w:hint="eastAsia"/>
          <w:u w:val="none"/>
        </w:rPr>
        <w:t>三春リフォーム（株）</w:t>
      </w:r>
    </w:p>
    <w:p>
      <w:pPr>
        <w:pStyle w:val="0"/>
        <w:ind w:left="0" w:leftChars="0" w:right="1048" w:rightChars="499" w:firstLine="0" w:firstLineChars="0"/>
        <w:jc w:val="right"/>
        <w:rPr>
          <w:rFonts w:hint="eastAsia"/>
          <w:u w:val="none"/>
        </w:rPr>
      </w:pPr>
      <w:r>
        <w:rPr>
          <w:rFonts w:hint="eastAsia"/>
          <w:u w:val="none"/>
        </w:rPr>
        <w:t>代表取締役　三春　次郎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naohiro.yokota</dc:creator>
  <cp:lastModifiedBy>naohiro.yokota</cp:lastModifiedBy>
  <dcterms:created xsi:type="dcterms:W3CDTF">2024-06-14T09:22:00Z</dcterms:created>
  <dcterms:modified xsi:type="dcterms:W3CDTF">2024-06-14T09:22:00Z</dcterms:modified>
  <cp:revision>0</cp:revision>
</cp:coreProperties>
</file>