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様式第１号（第４条関係）</w:t>
      </w:r>
    </w:p>
    <w:p>
      <w:pPr>
        <w:pStyle w:val="0"/>
        <w:spacing w:line="4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wordWrap w:val="0"/>
        <w:spacing w:line="440" w:lineRule="exact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三春町長</w:t>
      </w:r>
    </w:p>
    <w:p>
      <w:pPr>
        <w:pStyle w:val="0"/>
        <w:wordWrap w:val="0"/>
        <w:spacing w:line="440" w:lineRule="exact"/>
        <w:ind w:leftChars="0" w:firstLine="3780" w:firstLineChars="1575"/>
        <w:jc w:val="left"/>
        <w:rPr>
          <w:rFonts w:hint="eastAsia"/>
          <w:sz w:val="24"/>
        </w:rPr>
      </w:pPr>
      <w:r>
        <w:rPr>
          <w:rFonts w:hint="eastAsia"/>
          <w:sz w:val="24"/>
        </w:rPr>
        <w:t>申請者　住　　所</w:t>
      </w:r>
    </w:p>
    <w:p>
      <w:pPr>
        <w:pStyle w:val="0"/>
        <w:wordWrap w:val="0"/>
        <w:spacing w:line="440" w:lineRule="exact"/>
        <w:ind w:leftChars="0" w:firstLine="3780" w:firstLineChars="1575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氏　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spacing w:line="440" w:lineRule="exact"/>
        <w:ind w:leftChars="0" w:firstLine="3780" w:firstLineChars="1575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電話番号</w:t>
      </w:r>
    </w:p>
    <w:p>
      <w:pPr>
        <w:pStyle w:val="0"/>
        <w:wordWrap w:val="0"/>
        <w:spacing w:line="440" w:lineRule="exact"/>
        <w:ind w:leftChars="0" w:firstLineChars="0"/>
        <w:jc w:val="center"/>
        <w:rPr>
          <w:rFonts w:hint="eastAsia"/>
          <w:sz w:val="24"/>
        </w:rPr>
      </w:pPr>
    </w:p>
    <w:p>
      <w:pPr>
        <w:pStyle w:val="0"/>
        <w:wordWrap w:val="0"/>
        <w:spacing w:line="440" w:lineRule="exact"/>
        <w:ind w:leftChars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三春町「はぴ福なび」会員登録補助金交付申請書兼請求書</w:t>
      </w:r>
    </w:p>
    <w:p>
      <w:pPr>
        <w:pStyle w:val="0"/>
        <w:wordWrap w:val="0"/>
        <w:spacing w:line="440" w:lineRule="exact"/>
        <w:ind w:leftChars="0" w:firstLineChars="0"/>
        <w:jc w:val="center"/>
        <w:rPr>
          <w:rFonts w:hint="eastAsia"/>
          <w:sz w:val="24"/>
        </w:rPr>
      </w:pPr>
    </w:p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この補助金の交付を受けたいので、三春町「はぴ福なび」会員登録補助金交付要綱第４条の規定により、申請及び請求します。</w:t>
      </w:r>
    </w:p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なお、補助金の交付にあたり、住民基本台帳への登録、町税等の滞納状況、入会登録状況の確認について、町が調査することに同意します。</w:t>
      </w:r>
    </w:p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670"/>
      </w:tblGrid>
      <w:tr>
        <w:trPr>
          <w:trHeight w:val="695" w:hRule="atLeast"/>
        </w:trPr>
        <w:tc>
          <w:tcPr>
            <w:tcW w:w="314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はぴ福なび登録年月日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695" w:hRule="atLeast"/>
        </w:trPr>
        <w:tc>
          <w:tcPr>
            <w:tcW w:w="314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</w:t>
            </w:r>
            <w:r>
              <w:rPr>
                <w:rFonts w:hint="eastAsia"/>
                <w:sz w:val="24"/>
              </w:rPr>
              <w:t>ID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3145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補助金交付申請額</w:t>
            </w:r>
          </w:p>
          <w:p>
            <w:pPr>
              <w:pStyle w:val="0"/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（請求額）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※上限１万円</w:t>
            </w:r>
          </w:p>
        </w:tc>
      </w:tr>
      <w:tr>
        <w:trPr>
          <w:trHeight w:val="704" w:hRule="atLeast"/>
        </w:trPr>
        <w:tc>
          <w:tcPr>
            <w:tcW w:w="88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【添付書類】　□　身分証明書（運転免許証等）の写し</w:t>
            </w:r>
          </w:p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□　「はぴ福なび」入会登録料の領収書の写し</w:t>
            </w:r>
          </w:p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□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町税に滞納がないことを証する書類</w:t>
            </w:r>
          </w:p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□　振込先が分かる書類（通帳等）の写し</w:t>
            </w:r>
          </w:p>
        </w:tc>
      </w:tr>
    </w:tbl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</w:p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振込口座申出欄　　※申請者名義の普通預金口座に限る。</w:t>
      </w:r>
    </w:p>
    <w:tbl>
      <w:tblPr>
        <w:tblStyle w:val="17"/>
        <w:tblpPr w:leftFromText="142" w:rightFromText="142" w:topFromText="0" w:bottomFromText="0" w:vertAnchor="text" w:horzAnchor="text" w:tblpX="-26" w:tblpY="230"/>
        <w:tblW w:w="8815" w:type="dxa"/>
        <w:tblLayout w:type="fixed"/>
        <w:tblLook w:firstRow="1" w:lastRow="0" w:firstColumn="1" w:lastColumn="0" w:noHBand="0" w:noVBand="1" w:val="04A0"/>
      </w:tblPr>
      <w:tblGrid>
        <w:gridCol w:w="2122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23"/>
      </w:tblGrid>
      <w:tr>
        <w:trPr>
          <w:trHeight w:val="638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693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2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信用金庫・銀行・労金・農協・信組　</w:t>
            </w:r>
          </w:p>
        </w:tc>
      </w:tr>
      <w:tr>
        <w:trPr>
          <w:trHeight w:val="639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6693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firstLine="418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>
        <w:trPr>
          <w:trHeight w:val="638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（左詰めで記入）</w:t>
            </w: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21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2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693" w:type="dxa"/>
            <w:gridSpan w:val="1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spacing w:line="440" w:lineRule="exact"/>
        <w:ind w:leftChars="0" w:firstLineChars="0"/>
        <w:jc w:val="left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905" w:right="1595" w:bottom="813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</Words>
  <Characters>364</Characters>
  <Application>JUST Note</Application>
  <Lines>77</Lines>
  <Paragraphs>28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芙美</dc:creator>
  <cp:lastModifiedBy>伊藤　芙美</cp:lastModifiedBy>
  <dcterms:created xsi:type="dcterms:W3CDTF">2022-03-24T01:20:00Z</dcterms:created>
  <dcterms:modified xsi:type="dcterms:W3CDTF">2022-05-02T00:31:52Z</dcterms:modified>
  <cp:revision>1</cp:revision>
</cp:coreProperties>
</file>